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6A560A">
        <w:rPr>
          <w:rFonts w:ascii="Arial" w:hAnsi="Arial" w:cs="Arial"/>
          <w:b/>
          <w:sz w:val="20"/>
        </w:rPr>
        <w:t>SEVEN UP, SEVEN DOWN</w:t>
      </w:r>
    </w:p>
    <w:p w:rsidR="00A17916" w:rsidRPr="006A560A" w:rsidRDefault="00A17916" w:rsidP="00A17916">
      <w:pPr>
        <w:rPr>
          <w:rFonts w:ascii="Arial" w:hAnsi="Arial" w:cs="Arial"/>
          <w:sz w:val="20"/>
          <w:szCs w:val="20"/>
          <w:highlight w:val="yellow"/>
        </w:rPr>
      </w:pPr>
    </w:p>
    <w:p w:rsidR="00A17916" w:rsidRPr="006A560A" w:rsidRDefault="00A17916" w:rsidP="00A17916">
      <w:pPr>
        <w:jc w:val="center"/>
        <w:rPr>
          <w:rFonts w:ascii="Arial" w:hAnsi="Arial" w:cs="Arial"/>
          <w:sz w:val="20"/>
          <w:szCs w:val="20"/>
        </w:rPr>
      </w:pPr>
      <w:r w:rsidRPr="006A560A">
        <w:rPr>
          <w:rFonts w:ascii="Arial" w:hAnsi="Arial" w:cs="Arial"/>
          <w:sz w:val="20"/>
          <w:szCs w:val="20"/>
        </w:rPr>
        <w:t xml:space="preserve">Nederlandse vertaling: C. </w:t>
      </w:r>
      <w:proofErr w:type="spellStart"/>
      <w:r w:rsidRPr="006A560A">
        <w:rPr>
          <w:rFonts w:ascii="Arial" w:hAnsi="Arial" w:cs="Arial"/>
          <w:sz w:val="20"/>
          <w:szCs w:val="20"/>
        </w:rPr>
        <w:t>Reichart</w:t>
      </w:r>
      <w:proofErr w:type="spellEnd"/>
      <w:r w:rsidRPr="006A560A">
        <w:rPr>
          <w:rFonts w:ascii="Arial" w:hAnsi="Arial" w:cs="Arial"/>
          <w:sz w:val="20"/>
          <w:szCs w:val="20"/>
        </w:rPr>
        <w:t xml:space="preserve"> en M. Wals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0"/>
        </w:rPr>
      </w:pPr>
    </w:p>
    <w:p w:rsidR="00A17916" w:rsidRPr="006A560A" w:rsidRDefault="00A17916" w:rsidP="00A17916">
      <w:pPr>
        <w:rPr>
          <w:rFonts w:ascii="Arial" w:hAnsi="Arial" w:cs="Arial"/>
          <w:sz w:val="16"/>
        </w:rPr>
      </w:pPr>
      <w:r w:rsidRPr="006A560A">
        <w:rPr>
          <w:rFonts w:ascii="Arial" w:hAnsi="Arial" w:cs="Arial"/>
          <w:sz w:val="20"/>
        </w:rPr>
        <w:t>___________________________________________________________________________</w:t>
      </w:r>
      <w:r w:rsidRPr="006A560A">
        <w:rPr>
          <w:rFonts w:ascii="Arial" w:hAnsi="Arial" w:cs="Arial"/>
          <w:sz w:val="16"/>
        </w:rPr>
        <w:softHyphen/>
      </w:r>
      <w:r w:rsidRPr="006A560A">
        <w:rPr>
          <w:rFonts w:ascii="Arial" w:hAnsi="Arial" w:cs="Arial"/>
          <w:sz w:val="16"/>
        </w:rPr>
        <w:softHyphen/>
      </w:r>
      <w:r w:rsidRPr="006A560A">
        <w:rPr>
          <w:rFonts w:ascii="Arial" w:hAnsi="Arial" w:cs="Arial"/>
          <w:sz w:val="16"/>
        </w:rPr>
        <w:softHyphen/>
      </w:r>
    </w:p>
    <w:p w:rsidR="00A17916" w:rsidRPr="006A560A" w:rsidRDefault="00A17916" w:rsidP="00A17916">
      <w:pPr>
        <w:rPr>
          <w:rFonts w:ascii="Arial" w:hAnsi="Arial" w:cs="Arial"/>
          <w:sz w:val="16"/>
        </w:rPr>
      </w:pPr>
    </w:p>
    <w:p w:rsidR="00A17916" w:rsidRPr="006A560A" w:rsidRDefault="00A17916" w:rsidP="00A17916">
      <w:pPr>
        <w:rPr>
          <w:rFonts w:ascii="Arial" w:hAnsi="Arial" w:cs="Arial"/>
          <w:sz w:val="16"/>
        </w:rPr>
      </w:pPr>
      <w:r w:rsidRPr="006A560A">
        <w:rPr>
          <w:rFonts w:ascii="Arial" w:hAnsi="Arial" w:cs="Arial"/>
          <w:sz w:val="16"/>
        </w:rPr>
        <w:t>Ingevuld door:</w:t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b/>
          <w:sz w:val="16"/>
          <w:u w:val="single"/>
        </w:rPr>
        <w:tab/>
      </w:r>
      <w:r w:rsidRPr="006A560A">
        <w:rPr>
          <w:rFonts w:ascii="Arial" w:hAnsi="Arial" w:cs="Arial"/>
          <w:b/>
          <w:sz w:val="16"/>
          <w:u w:val="single"/>
        </w:rPr>
        <w:tab/>
      </w:r>
      <w:r w:rsidRPr="006A560A">
        <w:rPr>
          <w:rFonts w:ascii="Arial" w:hAnsi="Arial" w:cs="Arial"/>
          <w:b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  <w:t xml:space="preserve">Datum van invullen  __ __ /__ __/__ __  </w:t>
      </w:r>
    </w:p>
    <w:p w:rsidR="00A17916" w:rsidRPr="006A560A" w:rsidRDefault="00A17916" w:rsidP="00A17916">
      <w:pPr>
        <w:rPr>
          <w:rFonts w:ascii="Arial" w:hAnsi="Arial" w:cs="Arial"/>
          <w:i/>
          <w:sz w:val="16"/>
        </w:rPr>
      </w:pPr>
      <w:r w:rsidRPr="006A560A">
        <w:rPr>
          <w:rFonts w:ascii="Arial" w:hAnsi="Arial" w:cs="Arial"/>
          <w:sz w:val="16"/>
        </w:rPr>
        <w:t xml:space="preserve">Geboortedatum: </w:t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</w:r>
      <w:r w:rsidRPr="006A560A">
        <w:rPr>
          <w:rFonts w:ascii="Arial" w:hAnsi="Arial" w:cs="Arial"/>
          <w:sz w:val="16"/>
        </w:rPr>
        <w:tab/>
        <w:t xml:space="preserve"> </w:t>
      </w:r>
    </w:p>
    <w:p w:rsidR="00A17916" w:rsidRPr="006A560A" w:rsidRDefault="00A17916" w:rsidP="00A17916">
      <w:pPr>
        <w:rPr>
          <w:rFonts w:ascii="Arial" w:hAnsi="Arial" w:cs="Arial"/>
          <w:b/>
          <w:sz w:val="16"/>
        </w:rPr>
      </w:pPr>
      <w:r w:rsidRPr="006A560A">
        <w:rPr>
          <w:rFonts w:ascii="Arial" w:hAnsi="Arial" w:cs="Arial"/>
          <w:b/>
          <w:sz w:val="16"/>
        </w:rPr>
        <w:t>_________________________________________________________________________________________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Hier is een aantal vragen over gedragingen die voorkomen in de algemene bevolking. Bedenk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voor elke vorm van gedrag hoe vaak dit bij jou voorkomt. Gebruik daarvoor de schaal hieronder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en kies het getal dat het beste beschrijft hoe vaak een bepaald gedrag door jou ervaren wordt.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92"/>
        <w:gridCol w:w="2292"/>
        <w:gridCol w:w="2292"/>
        <w:gridCol w:w="2292"/>
      </w:tblGrid>
      <w:tr w:rsidR="00A17916" w:rsidRPr="006A560A" w:rsidTr="00F80D8E"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4</w:t>
            </w:r>
          </w:p>
        </w:tc>
      </w:tr>
      <w:tr w:rsidR="00A17916" w:rsidRPr="006A560A" w:rsidTr="00F80D8E"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nooit of bijna nooit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soms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vaak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heel vaak of bijna voortdurend</w:t>
            </w:r>
          </w:p>
        </w:tc>
      </w:tr>
    </w:tbl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Houdt de volgende punten in gedachten: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b/>
          <w:sz w:val="20"/>
        </w:rPr>
        <w:t>Hoe vaak:</w:t>
      </w:r>
      <w:r w:rsidRPr="006A560A">
        <w:rPr>
          <w:rFonts w:ascii="Arial" w:hAnsi="Arial" w:cs="Arial"/>
          <w:sz w:val="20"/>
        </w:rPr>
        <w:t xml:space="preserve"> misschien heb je bepaald gedrag lang geleden opgemerkt, al in je vroege kinderjaren,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of misschien korter geleden. In beide gevallen is het de bedoeling dat je schat hoe vaak dit gedrag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is opgetreden sinds je het voor het eerst opmerkte.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Bijvoorbeeld: als je voor het eerst bepaald gedrag bemerkte toen je 12 jaar was en je hebt dit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6A560A">
        <w:rPr>
          <w:rFonts w:ascii="Arial" w:hAnsi="Arial" w:cs="Arial"/>
          <w:sz w:val="20"/>
        </w:rPr>
        <w:t>gedrag sindsdien herhaaldelijk opgemerkt, dan noteer je als antwoord "</w:t>
      </w:r>
      <w:r w:rsidRPr="006A560A">
        <w:rPr>
          <w:rFonts w:ascii="Arial" w:hAnsi="Arial" w:cs="Arial"/>
          <w:b/>
          <w:sz w:val="20"/>
        </w:rPr>
        <w:t>vaak</w:t>
      </w:r>
      <w:r w:rsidRPr="006A560A">
        <w:rPr>
          <w:rFonts w:ascii="Arial" w:hAnsi="Arial" w:cs="Arial"/>
          <w:sz w:val="20"/>
        </w:rPr>
        <w:t>" of "</w:t>
      </w:r>
      <w:r w:rsidRPr="006A560A">
        <w:rPr>
          <w:rFonts w:ascii="Arial" w:hAnsi="Arial" w:cs="Arial"/>
          <w:b/>
          <w:sz w:val="20"/>
        </w:rPr>
        <w:t xml:space="preserve">heel vaak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b/>
          <w:sz w:val="20"/>
        </w:rPr>
        <w:t>of bijna voortdurend</w:t>
      </w:r>
      <w:r w:rsidRPr="006A560A">
        <w:rPr>
          <w:rFonts w:ascii="Arial" w:hAnsi="Arial" w:cs="Arial"/>
          <w:sz w:val="20"/>
        </w:rPr>
        <w:t>"</w:t>
      </w:r>
      <w:r w:rsidRPr="006A560A">
        <w:rPr>
          <w:rFonts w:ascii="Arial" w:hAnsi="Arial" w:cs="Arial"/>
          <w:b/>
          <w:sz w:val="20"/>
        </w:rPr>
        <w:t xml:space="preserve"> </w:t>
      </w:r>
      <w:r w:rsidRPr="006A560A">
        <w:rPr>
          <w:rFonts w:ascii="Arial" w:hAnsi="Arial" w:cs="Arial"/>
          <w:sz w:val="20"/>
        </w:rPr>
        <w:t>door het bijbehorende cijfer te omcirkelen.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Maar als je dit gedrag alleen tijdens een geïsoleerde periode in je leven hebt meegemaakt en niet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buiten deze periode, noteer dan als antwoord "</w:t>
      </w:r>
      <w:r w:rsidRPr="006A560A">
        <w:rPr>
          <w:rFonts w:ascii="Arial" w:hAnsi="Arial" w:cs="Arial"/>
          <w:b/>
          <w:sz w:val="20"/>
        </w:rPr>
        <w:t>nooit</w:t>
      </w:r>
      <w:r w:rsidRPr="006A560A">
        <w:rPr>
          <w:rFonts w:ascii="Arial" w:hAnsi="Arial" w:cs="Arial"/>
          <w:sz w:val="20"/>
        </w:rPr>
        <w:t xml:space="preserve"> </w:t>
      </w:r>
      <w:r w:rsidRPr="006A560A">
        <w:rPr>
          <w:rFonts w:ascii="Arial" w:hAnsi="Arial" w:cs="Arial"/>
          <w:b/>
          <w:sz w:val="20"/>
        </w:rPr>
        <w:t>of bijna nooit</w:t>
      </w:r>
      <w:r w:rsidRPr="006A560A">
        <w:rPr>
          <w:rFonts w:ascii="Arial" w:hAnsi="Arial" w:cs="Arial"/>
          <w:sz w:val="20"/>
        </w:rPr>
        <w:t>"</w:t>
      </w:r>
      <w:r w:rsidRPr="006A560A">
        <w:rPr>
          <w:rFonts w:ascii="Arial" w:hAnsi="Arial" w:cs="Arial"/>
          <w:b/>
          <w:sz w:val="20"/>
        </w:rPr>
        <w:t xml:space="preserve"> </w:t>
      </w:r>
      <w:r w:rsidRPr="006A560A">
        <w:rPr>
          <w:rFonts w:ascii="Arial" w:hAnsi="Arial" w:cs="Arial"/>
          <w:sz w:val="20"/>
        </w:rPr>
        <w:t>of "</w:t>
      </w:r>
      <w:r w:rsidRPr="006A560A">
        <w:rPr>
          <w:rFonts w:ascii="Arial" w:hAnsi="Arial" w:cs="Arial"/>
          <w:b/>
          <w:sz w:val="20"/>
        </w:rPr>
        <w:t>soms</w:t>
      </w:r>
      <w:r w:rsidRPr="006A560A">
        <w:rPr>
          <w:rFonts w:ascii="Arial" w:hAnsi="Arial" w:cs="Arial"/>
          <w:sz w:val="20"/>
        </w:rPr>
        <w:t xml:space="preserve">", door het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bijbehorende cijfer te omcirkelen.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b/>
          <w:sz w:val="20"/>
        </w:rPr>
        <w:t>Duur:</w:t>
      </w:r>
      <w:r w:rsidRPr="006A560A">
        <w:rPr>
          <w:rFonts w:ascii="Arial" w:hAnsi="Arial" w:cs="Arial"/>
          <w:sz w:val="20"/>
        </w:rPr>
        <w:t xml:space="preserve"> veel vragen vereisen dat bepaald gedrag een zekere tijd duurt (bijvoorbeeld, "enkele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dagen of </w:t>
      </w:r>
      <w:r w:rsidRPr="006A560A">
        <w:rPr>
          <w:rFonts w:ascii="Arial" w:hAnsi="Arial" w:cs="Arial"/>
          <w:sz w:val="20"/>
          <w:u w:val="single"/>
        </w:rPr>
        <w:t>langer</w:t>
      </w:r>
      <w:r w:rsidRPr="006A560A">
        <w:rPr>
          <w:rFonts w:ascii="Arial" w:hAnsi="Arial" w:cs="Arial"/>
          <w:sz w:val="20"/>
        </w:rPr>
        <w:t xml:space="preserve">"). De gegeven duur is een </w:t>
      </w:r>
      <w:r w:rsidRPr="006A560A">
        <w:rPr>
          <w:rFonts w:ascii="Arial" w:hAnsi="Arial" w:cs="Arial"/>
          <w:b/>
          <w:sz w:val="20"/>
        </w:rPr>
        <w:t>minimum</w:t>
      </w:r>
      <w:r w:rsidRPr="006A560A">
        <w:rPr>
          <w:rFonts w:ascii="Arial" w:hAnsi="Arial" w:cs="Arial"/>
          <w:sz w:val="20"/>
        </w:rPr>
        <w:t xml:space="preserve"> duur. Als je bepaald gedrag meestal korter bemerkt, noteer dan als antwoord "</w:t>
      </w:r>
      <w:r w:rsidRPr="006A560A">
        <w:rPr>
          <w:rFonts w:ascii="Arial" w:hAnsi="Arial" w:cs="Arial"/>
          <w:b/>
          <w:sz w:val="20"/>
        </w:rPr>
        <w:t>nooit of bijna nooit</w:t>
      </w:r>
      <w:r w:rsidRPr="006A560A">
        <w:rPr>
          <w:rFonts w:ascii="Arial" w:hAnsi="Arial" w:cs="Arial"/>
          <w:sz w:val="20"/>
        </w:rPr>
        <w:t>" of "</w:t>
      </w:r>
      <w:r w:rsidRPr="006A560A">
        <w:rPr>
          <w:rFonts w:ascii="Arial" w:hAnsi="Arial" w:cs="Arial"/>
          <w:b/>
          <w:sz w:val="20"/>
        </w:rPr>
        <w:t>soms</w:t>
      </w:r>
      <w:r w:rsidRPr="006A560A">
        <w:rPr>
          <w:rFonts w:ascii="Arial" w:hAnsi="Arial" w:cs="Arial"/>
          <w:sz w:val="20"/>
        </w:rPr>
        <w:t>".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b/>
          <w:sz w:val="20"/>
        </w:rPr>
        <w:t>Veranderbaarheid:</w:t>
      </w:r>
      <w:r w:rsidRPr="006A560A">
        <w:rPr>
          <w:rFonts w:ascii="Arial" w:hAnsi="Arial" w:cs="Arial"/>
          <w:sz w:val="20"/>
        </w:rPr>
        <w:t xml:space="preserve"> wat van belang is, is niet of je van bepaalde gedragingen af kunt komen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maar of er bij jou van deze gedragingen sprake is. Dus ook als je van deze gedragingen af kunt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komen, noteer je als antwoord hoe vaak je het bemerkt.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Het is dus de bedoeling te noteren hoe vaak je bepaald gedrag bemerkt hebt sinds je het voor het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eerst hebt opgemerkt, volgens de tijdsduur zoals beschreven in de vraag. Lees iedere vraag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zorgvuldig en omcirkel het juiste antwoord.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92"/>
        <w:gridCol w:w="2292"/>
        <w:gridCol w:w="2292"/>
        <w:gridCol w:w="2292"/>
      </w:tblGrid>
      <w:tr w:rsidR="00A17916" w:rsidRPr="006A560A" w:rsidTr="00F80D8E"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4</w:t>
            </w:r>
          </w:p>
        </w:tc>
      </w:tr>
      <w:tr w:rsidR="00A17916" w:rsidRPr="006A560A" w:rsidTr="00F80D8E"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nooit of bijna nooit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soms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vaak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heel vaak of bijna voortdurend</w:t>
            </w:r>
          </w:p>
        </w:tc>
      </w:tr>
    </w:tbl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1. Heb je perioden van enkele dagen of langer gehad van zeer groot geluk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 xml:space="preserve">en intense energie, waarin je je ook meer bezorgd of meer gespannen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 xml:space="preserve">(schrikachtig, zenuwachtig, nijdig) voelde dan gewoonlijk (niet samenhangend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met de menstruatiecyclus)?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2. Zijn er perioden van enkele dagen of langer geweest, waarin je zo verdrietig was dat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het nogal problematisch was of dat je het gevoel had dat je er niet meer tegen kon?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3. Zijn er perioden geweest van enkele dagen of langer, waarin je het gevoel had dat je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een</w:t>
      </w:r>
      <w:r w:rsidRPr="006A560A">
        <w:rPr>
          <w:rFonts w:ascii="Arial" w:hAnsi="Arial" w:cs="Arial"/>
          <w:sz w:val="20"/>
        </w:rPr>
        <w:tab/>
        <w:t xml:space="preserve">heleboel opwindende dingen </w:t>
      </w:r>
      <w:r w:rsidRPr="006A560A">
        <w:rPr>
          <w:rFonts w:ascii="Arial" w:hAnsi="Arial" w:cs="Arial"/>
          <w:b/>
          <w:sz w:val="20"/>
        </w:rPr>
        <w:t>moest</w:t>
      </w:r>
      <w:r w:rsidRPr="006A560A">
        <w:rPr>
          <w:rFonts w:ascii="Arial" w:hAnsi="Arial" w:cs="Arial"/>
          <w:sz w:val="20"/>
        </w:rPr>
        <w:t xml:space="preserve"> doen en je ook inderdaad een heleboel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nieuwe of verschillende dingen deed?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4. Zijn perioden geweest waarin je jezelf buitengewoon gelukkig en uiterst energiek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 xml:space="preserve">voelde (duidelijk meer dan gewoonlijk), gedurende enkele dagen of langer, waarin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het je 's avonds meer dan een uur kostte om in slaap te vallen?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5. Zijn er langdurige perioden in je leven geweest, waarin je je verdrietig, somber of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geïrriteerd voelde gedurende het grootste deel van de tijd?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6.</w:t>
      </w:r>
      <w:r w:rsidRPr="006A560A">
        <w:rPr>
          <w:rFonts w:ascii="Arial" w:hAnsi="Arial" w:cs="Arial"/>
          <w:sz w:val="20"/>
        </w:rPr>
        <w:tab/>
        <w:t>Heb je perioden met extreem geluksgevoel en zeer veel energie gehad, die enkele</w:t>
      </w:r>
      <w:r w:rsidRPr="006A560A">
        <w:rPr>
          <w:rFonts w:ascii="Arial" w:hAnsi="Arial" w:cs="Arial"/>
          <w:sz w:val="20"/>
        </w:rPr>
        <w:tab/>
        <w:t xml:space="preserve"> </w:t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dagen of langer duurden, waarin wat je zag, hoorde, rook, proefde of aanraakte,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levendig of intens leek?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7. Zijn er perioden van enkele dagen of langer geweest, waarin je denken zo helder en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snel was dat het veel beter was dan van de meeste andere mensen?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8. Zijn er perioden van een paar dagen of langer geweest waarin je het gevoel had een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 xml:space="preserve">heel belangrijk persoon te zijn of je gaven of talenten beter waren dan die van de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meeste andere mensen?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9. Zijn er perioden geweest, waarin je jezelf haatte of je het gevoel had dat je stom,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lelijk, ongeliefd of nutteloos was?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10. Zijn er perioden geweest van enkele dagen of langer, waarin je jezelf echt onderuit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haalde en je jezelf waardeloos voelde?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11. Heb je perioden gehad waarin het leek dat de toekomst hopeloos was en dat dingen </w:t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niet konden verbeteren?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12. Zijn er perioden geweest van enkele dagen of langer, waarin je zo in de put zat dat 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je dacht dat je er nooit meer uit zou komen?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 xml:space="preserve">13. Heb je perioden gehad waarin je gedachten en ideeën zo snel opborrelden dat je ze </w:t>
      </w:r>
      <w:r w:rsidRPr="006A560A">
        <w:rPr>
          <w:rFonts w:ascii="Arial" w:hAnsi="Arial" w:cs="Arial"/>
          <w:b/>
          <w:sz w:val="20"/>
        </w:rPr>
        <w:t>1   2   3   4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 xml:space="preserve">niet allemaal kon uitspreken of dat ze zo snel kwamen dat anderen klaagden dat ze </w:t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ab/>
        <w:t>je niet konden bijhouden?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  <w:tab w:val="left" w:pos="374"/>
        </w:tabs>
        <w:suppressAutoHyphens/>
        <w:rPr>
          <w:rFonts w:ascii="Arial" w:hAnsi="Arial" w:cs="Arial"/>
          <w:sz w:val="20"/>
        </w:rPr>
      </w:pPr>
      <w:r w:rsidRPr="006A560A">
        <w:rPr>
          <w:rFonts w:ascii="Arial" w:hAnsi="Arial" w:cs="Arial"/>
          <w:sz w:val="20"/>
        </w:rPr>
        <w:t>14. Zijn er perioden geweest waarin je het gevoel had dat je beter dood kon zijn?</w:t>
      </w:r>
      <w:r w:rsidRPr="006A560A">
        <w:rPr>
          <w:rFonts w:ascii="Arial" w:hAnsi="Arial" w:cs="Arial"/>
          <w:sz w:val="20"/>
        </w:rPr>
        <w:tab/>
        <w:t xml:space="preserve"> </w:t>
      </w:r>
      <w:r w:rsidRPr="006A560A">
        <w:rPr>
          <w:rFonts w:ascii="Arial" w:hAnsi="Arial" w:cs="Arial"/>
          <w:b/>
          <w:sz w:val="20"/>
        </w:rPr>
        <w:t>1   2   3   4</w:t>
      </w:r>
      <w:r w:rsidRPr="006A560A">
        <w:rPr>
          <w:rFonts w:ascii="Arial" w:hAnsi="Arial" w:cs="Arial"/>
          <w:sz w:val="20"/>
        </w:rPr>
        <w:tab/>
      </w:r>
      <w:r w:rsidRPr="006A560A">
        <w:rPr>
          <w:rFonts w:ascii="Arial" w:hAnsi="Arial" w:cs="Arial"/>
          <w:sz w:val="20"/>
        </w:rPr>
        <w:tab/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92"/>
        <w:gridCol w:w="2292"/>
        <w:gridCol w:w="2292"/>
        <w:gridCol w:w="2292"/>
      </w:tblGrid>
      <w:tr w:rsidR="00A17916" w:rsidRPr="006A560A" w:rsidTr="00F80D8E"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4</w:t>
            </w:r>
          </w:p>
        </w:tc>
      </w:tr>
      <w:tr w:rsidR="00A17916" w:rsidRPr="006A560A" w:rsidTr="00F80D8E"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nooit of bijna nooit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soms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vaak</w:t>
            </w:r>
          </w:p>
        </w:tc>
        <w:tc>
          <w:tcPr>
            <w:tcW w:w="2292" w:type="dxa"/>
          </w:tcPr>
          <w:p w:rsidR="00A17916" w:rsidRPr="006A560A" w:rsidRDefault="00A17916" w:rsidP="00F80D8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6A560A">
              <w:rPr>
                <w:rFonts w:ascii="Arial" w:hAnsi="Arial" w:cs="Arial"/>
                <w:sz w:val="20"/>
              </w:rPr>
              <w:t>heel vaak of bijna voortdurend</w:t>
            </w:r>
          </w:p>
        </w:tc>
      </w:tr>
    </w:tbl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  <w:r w:rsidRPr="006A560A">
        <w:rPr>
          <w:rFonts w:ascii="Arial" w:hAnsi="Arial" w:cs="Arial"/>
          <w:b/>
          <w:sz w:val="20"/>
          <w:szCs w:val="20"/>
        </w:rPr>
        <w:lastRenderedPageBreak/>
        <w:t xml:space="preserve">Antwoordsleutel: </w:t>
      </w:r>
    </w:p>
    <w:p w:rsidR="00A17916" w:rsidRPr="006A560A" w:rsidRDefault="00A17916" w:rsidP="00A17916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p w:rsidR="00A17916" w:rsidRPr="006A560A" w:rsidRDefault="00A17916" w:rsidP="00A17916">
      <w:pPr>
        <w:rPr>
          <w:rFonts w:ascii="Arial" w:hAnsi="Arial" w:cs="Arial"/>
          <w:sz w:val="20"/>
          <w:szCs w:val="20"/>
        </w:rPr>
      </w:pPr>
      <w:r w:rsidRPr="006A560A">
        <w:rPr>
          <w:rFonts w:ascii="Arial" w:hAnsi="Arial" w:cs="Arial"/>
          <w:b/>
          <w:sz w:val="20"/>
          <w:szCs w:val="20"/>
        </w:rPr>
        <w:t xml:space="preserve">Manie schaal: </w:t>
      </w:r>
      <w:r w:rsidRPr="006A560A">
        <w:rPr>
          <w:rFonts w:ascii="Arial" w:hAnsi="Arial" w:cs="Arial"/>
          <w:sz w:val="20"/>
          <w:szCs w:val="20"/>
        </w:rPr>
        <w:t>1, 3, 4, 6, 7, 8, 13</w:t>
      </w:r>
    </w:p>
    <w:p w:rsidR="00A17916" w:rsidRPr="006A560A" w:rsidRDefault="00A17916" w:rsidP="00A17916">
      <w:pPr>
        <w:rPr>
          <w:rFonts w:ascii="Arial" w:hAnsi="Arial" w:cs="Arial"/>
          <w:sz w:val="20"/>
          <w:szCs w:val="20"/>
        </w:rPr>
      </w:pPr>
      <w:r w:rsidRPr="006A560A">
        <w:rPr>
          <w:rFonts w:ascii="Arial" w:hAnsi="Arial" w:cs="Arial"/>
          <w:b/>
          <w:sz w:val="20"/>
          <w:szCs w:val="20"/>
        </w:rPr>
        <w:t xml:space="preserve">Depressie: </w:t>
      </w:r>
      <w:r w:rsidRPr="006A560A">
        <w:rPr>
          <w:rFonts w:ascii="Arial" w:hAnsi="Arial" w:cs="Arial"/>
          <w:sz w:val="20"/>
          <w:szCs w:val="20"/>
          <w:lang w:eastAsia="en-US"/>
        </w:rPr>
        <w:t>2, 5, 9, 10, 11, 12, 14</w:t>
      </w:r>
    </w:p>
    <w:p w:rsidR="00A17916" w:rsidRPr="006A560A" w:rsidRDefault="00A17916" w:rsidP="00A17916">
      <w:pPr>
        <w:rPr>
          <w:rFonts w:ascii="Arial" w:hAnsi="Arial" w:cs="Arial"/>
          <w:sz w:val="20"/>
          <w:szCs w:val="20"/>
          <w:highlight w:val="yellow"/>
        </w:rPr>
      </w:pPr>
    </w:p>
    <w:p w:rsidR="00A17916" w:rsidRDefault="00A17916" w:rsidP="00A17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vragenlijst is niet voorzien van afkappunten</w:t>
      </w:r>
      <w:r w:rsidRPr="006A56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Verhoogde scores wijze op de mogelijke aanwezigheid van stemmingsproblemen.</w:t>
      </w:r>
      <w:r w:rsidRPr="006A560A">
        <w:rPr>
          <w:rFonts w:ascii="Arial" w:hAnsi="Arial" w:cs="Arial"/>
          <w:sz w:val="20"/>
          <w:szCs w:val="20"/>
        </w:rPr>
        <w:t xml:space="preserve"> Nadere diagnostiek is dan geïndiceerd.</w:t>
      </w:r>
    </w:p>
    <w:p w:rsidR="00A17916" w:rsidRDefault="00A17916" w:rsidP="00A179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7916" w:rsidRPr="00A17916" w:rsidRDefault="00A17916" w:rsidP="00A17916">
      <w:pPr>
        <w:rPr>
          <w:rFonts w:ascii="Arial" w:hAnsi="Arial" w:cs="Arial"/>
          <w:b/>
          <w:sz w:val="20"/>
          <w:szCs w:val="20"/>
        </w:rPr>
      </w:pPr>
      <w:r w:rsidRPr="00A17916">
        <w:rPr>
          <w:rFonts w:ascii="Arial" w:hAnsi="Arial" w:cs="Arial"/>
          <w:b/>
          <w:sz w:val="20"/>
          <w:szCs w:val="20"/>
        </w:rPr>
        <w:t xml:space="preserve">Voor achtergrond informatie zie: </w:t>
      </w:r>
    </w:p>
    <w:p w:rsidR="00A17916" w:rsidRDefault="00A17916" w:rsidP="00A17916">
      <w:pPr>
        <w:rPr>
          <w:rFonts w:ascii="Arial" w:hAnsi="Arial" w:cs="Arial"/>
          <w:sz w:val="20"/>
          <w:szCs w:val="20"/>
        </w:rPr>
      </w:pPr>
    </w:p>
    <w:p w:rsidR="00A17916" w:rsidRDefault="00A17916" w:rsidP="00A17916">
      <w:pPr>
        <w:rPr>
          <w:rFonts w:ascii="Arial" w:hAnsi="Arial" w:cs="Arial"/>
          <w:sz w:val="20"/>
          <w:szCs w:val="20"/>
          <w:lang w:val="en-US"/>
        </w:rPr>
      </w:pPr>
      <w:r w:rsidRPr="00A17916">
        <w:rPr>
          <w:rFonts w:ascii="Arial" w:hAnsi="Arial" w:cs="Arial"/>
          <w:sz w:val="20"/>
          <w:szCs w:val="20"/>
          <w:lang w:val="en-US"/>
        </w:rPr>
        <w:t xml:space="preserve">Mesman, E., Youngstrom, E. A., Juliana, N. K., Nolen, W. A., &amp; Hillegers, M. H. J. (2017). Validation of the Seven Up Seven Down Inventory in bipolar offspring: screening and prediction of mood disorders. Findings from the Dutch Bipolar Offspring Study. Journal of Affective Disorders, 207, 95-101. </w:t>
      </w:r>
      <w:hyperlink r:id="rId6" w:history="1">
        <w:r w:rsidRPr="00DA1894">
          <w:rPr>
            <w:rStyle w:val="Hyperlink"/>
            <w:rFonts w:ascii="Arial" w:hAnsi="Arial" w:cs="Arial"/>
            <w:sz w:val="20"/>
            <w:szCs w:val="20"/>
            <w:lang w:val="en-US"/>
          </w:rPr>
          <w:t>https://doi.org/10.1016/j.jad.2016.09.024</w:t>
        </w:r>
      </w:hyperlink>
    </w:p>
    <w:p w:rsidR="00A17916" w:rsidRDefault="00A17916" w:rsidP="00A17916">
      <w:pPr>
        <w:rPr>
          <w:rFonts w:ascii="Arial" w:hAnsi="Arial" w:cs="Arial"/>
          <w:sz w:val="20"/>
          <w:szCs w:val="20"/>
          <w:lang w:val="en-US"/>
        </w:rPr>
      </w:pPr>
    </w:p>
    <w:p w:rsidR="00A17916" w:rsidRDefault="00A17916" w:rsidP="00A17916">
      <w:pPr>
        <w:rPr>
          <w:rFonts w:ascii="Arial" w:hAnsi="Arial" w:cs="Arial"/>
          <w:sz w:val="20"/>
          <w:szCs w:val="20"/>
          <w:lang w:val="en-US"/>
        </w:rPr>
      </w:pPr>
      <w:r w:rsidRPr="00A17916">
        <w:rPr>
          <w:rFonts w:ascii="Arial" w:hAnsi="Arial" w:cs="Arial"/>
          <w:sz w:val="20"/>
          <w:szCs w:val="20"/>
          <w:lang w:val="en-US"/>
        </w:rPr>
        <w:t>Youngstrom, E. A., Murray, G., Johnson, S. L., &amp; Findling, R. L. (2013). The 7 Up 7 Down Inventory: A 14-item measure of manic and depressive tendencies carved from the General Behavior Inventory. Psychological Assessment, 25(4), 1377–1383. https://doi.org/10.1037/a0033975</w:t>
      </w:r>
    </w:p>
    <w:p w:rsidR="00A17916" w:rsidRPr="00A17916" w:rsidRDefault="00A17916" w:rsidP="00A17916">
      <w:pPr>
        <w:rPr>
          <w:rFonts w:ascii="Arial" w:hAnsi="Arial" w:cs="Arial"/>
          <w:sz w:val="20"/>
          <w:szCs w:val="20"/>
          <w:lang w:val="en-US"/>
        </w:rPr>
      </w:pPr>
    </w:p>
    <w:p w:rsidR="00D34CC5" w:rsidRPr="00A17916" w:rsidRDefault="00D34CC5">
      <w:pPr>
        <w:rPr>
          <w:lang w:val="en-US"/>
        </w:rPr>
      </w:pPr>
    </w:p>
    <w:sectPr w:rsidR="00D34CC5" w:rsidRPr="00A1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6"/>
    <w:rsid w:val="00A17916"/>
    <w:rsid w:val="00D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5F4"/>
  <w15:chartTrackingRefBased/>
  <w15:docId w15:val="{094C56CC-2C1E-4522-96BE-F6F4AEE4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964C7DC-7DA6-4285-8147-84D827CEBBDE}">
  <ds:schemaRefs/>
</ds:datastoreItem>
</file>

<file path=customXml/itemProps2.xml><?xml version="1.0" encoding="utf-8"?>
<ds:datastoreItem xmlns:ds="http://schemas.openxmlformats.org/officeDocument/2006/customXml" ds:itemID="{3215D544-A5A6-4514-8CDB-46EEDCDCC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gefkjyhg.dotx</Template>
  <TotalTime>3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Mesman</dc:creator>
  <cp:keywords/>
  <dc:description/>
  <cp:lastModifiedBy>Esther Mesman</cp:lastModifiedBy>
  <cp:revision>1</cp:revision>
  <dcterms:created xsi:type="dcterms:W3CDTF">2022-04-15T14:28:00Z</dcterms:created>
  <dcterms:modified xsi:type="dcterms:W3CDTF">2022-04-15T14:31:00Z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637841469455294394</vt:lpwstr>
  </property>
  <property fmtid="{D5CDD505-2E9C-101B-9397-08002B2CF9AE}" pid="4" name="TemplafyUserProfileId">
    <vt:lpwstr>637732518288479774</vt:lpwstr>
  </property>
  <property fmtid="{D5CDD505-2E9C-101B-9397-08002B2CF9AE}" pid="5" name="TemplafyFromBlank">
    <vt:bool>true</vt:bool>
  </property>
</Properties>
</file>